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2464584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98432F">
        <w:rPr>
          <w:sz w:val="22"/>
          <w:szCs w:val="22"/>
        </w:rPr>
        <w:t>October</w:t>
      </w:r>
      <w:r w:rsidR="00EE4E40">
        <w:rPr>
          <w:sz w:val="22"/>
          <w:szCs w:val="22"/>
        </w:rPr>
        <w:t xml:space="preserve"> 11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06F97119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F2579F">
        <w:rPr>
          <w:sz w:val="22"/>
          <w:szCs w:val="22"/>
        </w:rPr>
        <w:t>September 11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5515D7B3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F2579F">
        <w:rPr>
          <w:sz w:val="22"/>
          <w:szCs w:val="22"/>
        </w:rPr>
        <w:t>September</w:t>
      </w:r>
      <w:r w:rsidR="00057F69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2017 – Deborah Garber</w:t>
      </w:r>
    </w:p>
    <w:p w14:paraId="5BBA3F37" w14:textId="3EDEB173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3F4DD9A" w14:textId="244ACCAC" w:rsidR="00EE4E40" w:rsidRDefault="00EE4E4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69276FD5" w14:textId="0A3B67CF" w:rsidR="007E57C7" w:rsidRPr="00DA12E9" w:rsidRDefault="007E57C7" w:rsidP="007E57C7">
      <w:pPr>
        <w:pStyle w:val="ListParagraph"/>
        <w:numPr>
          <w:ilvl w:val="2"/>
          <w:numId w:val="1"/>
        </w:numPr>
        <w:ind w:left="1440"/>
        <w:rPr>
          <w:bCs/>
          <w:color w:val="000000"/>
          <w:sz w:val="22"/>
          <w:szCs w:val="22"/>
        </w:rPr>
      </w:pPr>
      <w:r w:rsidRPr="00DA12E9">
        <w:rPr>
          <w:bCs/>
          <w:color w:val="000000"/>
          <w:sz w:val="22"/>
          <w:szCs w:val="22"/>
        </w:rPr>
        <w:t>Discussion</w:t>
      </w:r>
      <w:r>
        <w:rPr>
          <w:bCs/>
          <w:color w:val="000000"/>
          <w:sz w:val="22"/>
          <w:szCs w:val="22"/>
        </w:rPr>
        <w:t xml:space="preserve"> and any action on application for 2017-2018 Infrastructure for Rebuilding America (INFRA) </w:t>
      </w:r>
      <w:r w:rsidRPr="00083E9C">
        <w:rPr>
          <w:bCs/>
          <w:color w:val="000000"/>
          <w:sz w:val="22"/>
          <w:szCs w:val="22"/>
        </w:rPr>
        <w:t xml:space="preserve">to the US Department of Transportation (USDOT) for </w:t>
      </w:r>
      <w:r>
        <w:rPr>
          <w:bCs/>
          <w:color w:val="000000"/>
          <w:sz w:val="22"/>
          <w:szCs w:val="22"/>
        </w:rPr>
        <w:t>a proposed Wharf</w:t>
      </w:r>
      <w:r w:rsidRPr="00083E9C">
        <w:rPr>
          <w:bCs/>
          <w:color w:val="000000"/>
          <w:sz w:val="22"/>
          <w:szCs w:val="22"/>
        </w:rPr>
        <w:t xml:space="preserve"> Extension and Enhancement Project </w:t>
      </w:r>
      <w:r>
        <w:rPr>
          <w:bCs/>
          <w:color w:val="000000"/>
          <w:sz w:val="22"/>
          <w:szCs w:val="22"/>
        </w:rPr>
        <w:t xml:space="preserve"> </w:t>
      </w:r>
    </w:p>
    <w:p w14:paraId="28FA2C4D" w14:textId="4279CECF" w:rsidR="007E57C7" w:rsidRPr="00C50BBF" w:rsidRDefault="007E57C7" w:rsidP="007E57C7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any action on application for </w:t>
      </w:r>
      <w:r w:rsidRPr="00083E9C">
        <w:rPr>
          <w:sz w:val="22"/>
          <w:szCs w:val="22"/>
        </w:rPr>
        <w:t>FY 201</w:t>
      </w:r>
      <w:r>
        <w:rPr>
          <w:sz w:val="22"/>
          <w:szCs w:val="22"/>
        </w:rPr>
        <w:t>7</w:t>
      </w:r>
      <w:r w:rsidRPr="00083E9C">
        <w:rPr>
          <w:sz w:val="22"/>
          <w:szCs w:val="22"/>
        </w:rPr>
        <w:t xml:space="preserve"> Transportation Infrastructure Generating Economic Recov</w:t>
      </w:r>
      <w:r>
        <w:rPr>
          <w:sz w:val="22"/>
          <w:szCs w:val="22"/>
        </w:rPr>
        <w:t>ery (TIGER) Discretionary Grant</w:t>
      </w:r>
      <w:r w:rsidRPr="00083E9C">
        <w:rPr>
          <w:sz w:val="22"/>
          <w:szCs w:val="22"/>
        </w:rPr>
        <w:t xml:space="preserve"> to the US Department of Transportation (USDOT) for </w:t>
      </w:r>
      <w:r>
        <w:rPr>
          <w:sz w:val="22"/>
          <w:szCs w:val="22"/>
        </w:rPr>
        <w:t xml:space="preserve">a </w:t>
      </w:r>
      <w:r w:rsidRPr="00083E9C">
        <w:rPr>
          <w:sz w:val="22"/>
          <w:szCs w:val="22"/>
        </w:rPr>
        <w:t xml:space="preserve">proposed </w:t>
      </w:r>
      <w:r>
        <w:rPr>
          <w:sz w:val="22"/>
          <w:szCs w:val="22"/>
        </w:rPr>
        <w:t>Wharf</w:t>
      </w:r>
      <w:r w:rsidRPr="00083E9C">
        <w:rPr>
          <w:sz w:val="22"/>
          <w:szCs w:val="22"/>
        </w:rPr>
        <w:t xml:space="preserve"> Extension and Enhancement Project</w:t>
      </w:r>
    </w:p>
    <w:p w14:paraId="55FFBDCE" w14:textId="7F7C4DC3" w:rsidR="00C50BBF" w:rsidRPr="00006548" w:rsidRDefault="00C50BBF" w:rsidP="007E57C7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>Discussion and any action on maintenance contract between the District and Morgan City Stevedores, LLC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545E2F7B" w14:textId="29EFA205" w:rsidR="001960DA" w:rsidRPr="001960DA" w:rsidRDefault="001960DA" w:rsidP="007E57C7">
      <w:pPr>
        <w:rPr>
          <w:sz w:val="22"/>
          <w:szCs w:val="22"/>
        </w:rPr>
      </w:pPr>
    </w:p>
    <w:p w14:paraId="5B079AF5" w14:textId="2E2447F0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24BA976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>reports, survey services, consulting services and economic study(ies</w:t>
      </w:r>
      <w:r w:rsidR="008527B1">
        <w:rPr>
          <w:sz w:val="22"/>
          <w:szCs w:val="22"/>
        </w:rPr>
        <w:t>)</w:t>
      </w:r>
    </w:p>
    <w:p w14:paraId="1C4D4C17" w14:textId="70D2D6E7" w:rsidR="001960DA" w:rsidRDefault="009B3F15" w:rsidP="00670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1960DA" w:rsidRPr="001960DA">
        <w:rPr>
          <w:sz w:val="22"/>
          <w:szCs w:val="22"/>
        </w:rPr>
        <w:t>Discussion and any action on 2016 flood fight.</w:t>
      </w:r>
    </w:p>
    <w:p w14:paraId="638B5154" w14:textId="11EC983B" w:rsidR="00C50BBF" w:rsidRPr="001960DA" w:rsidRDefault="00C50BBF" w:rsidP="00C50BB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>Discussion and any action on Youngswood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>extension or modification of the Intermoor lease</w:t>
      </w:r>
      <w:r w:rsidRPr="00072316">
        <w:rPr>
          <w:sz w:val="22"/>
          <w:szCs w:val="22"/>
        </w:rPr>
        <w:t xml:space="preserve"> and any other related matter.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598F" w14:textId="77777777" w:rsidR="00312480" w:rsidRDefault="00312480">
      <w:r>
        <w:separator/>
      </w:r>
    </w:p>
  </w:endnote>
  <w:endnote w:type="continuationSeparator" w:id="0">
    <w:p w14:paraId="6E4AEF99" w14:textId="77777777" w:rsidR="00312480" w:rsidRDefault="0031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41FC467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6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5120" w14:textId="77777777" w:rsidR="00312480" w:rsidRDefault="00312480">
      <w:r>
        <w:separator/>
      </w:r>
    </w:p>
  </w:footnote>
  <w:footnote w:type="continuationSeparator" w:id="0">
    <w:p w14:paraId="3B971F81" w14:textId="77777777" w:rsidR="00312480" w:rsidRDefault="0031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D87"/>
    <w:rsid w:val="00995AE7"/>
    <w:rsid w:val="0099628D"/>
    <w:rsid w:val="009967B1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7311-5201-4DF7-B829-47713B4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2017-10-03T14:42:00Z</dcterms:created>
  <dcterms:modified xsi:type="dcterms:W3CDTF">2017-10-06T13:57:00Z</dcterms:modified>
</cp:coreProperties>
</file>